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9C" w:rsidRPr="0050759C" w:rsidRDefault="0050759C" w:rsidP="003D78D0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9C">
        <w:rPr>
          <w:rFonts w:ascii="Times New Roman" w:hAnsi="Times New Roman" w:cs="Times New Roman"/>
          <w:b/>
          <w:sz w:val="28"/>
          <w:szCs w:val="28"/>
        </w:rPr>
        <w:t>РОССИЙСКАЯ ФЕДЕРАЦИЯ                                                                                                   БРЯНСКАЯ ОБЛАСТЬ ПОЧЕПСКИЙ РАЙОН                                                                                                                       КРАСНОРОГСКИЙ  СЕЛЬСКИЙ  СОВЕТ НАРОДНЫХ   ДЕПУТАТОВ</w:t>
      </w:r>
    </w:p>
    <w:p w:rsidR="0050759C" w:rsidRPr="002A7CB1" w:rsidRDefault="0050759C" w:rsidP="002A7CB1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0759C" w:rsidRPr="0050759C" w:rsidRDefault="0050759C" w:rsidP="003D78D0">
      <w:pPr>
        <w:tabs>
          <w:tab w:val="left" w:pos="2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0759C">
        <w:rPr>
          <w:rFonts w:ascii="Times New Roman" w:hAnsi="Times New Roman" w:cs="Times New Roman"/>
          <w:sz w:val="28"/>
          <w:szCs w:val="28"/>
        </w:rPr>
        <w:t>22.03.2021 г. № 76</w:t>
      </w:r>
      <w:bookmarkStart w:id="0" w:name="_GoBack"/>
      <w:bookmarkEnd w:id="0"/>
    </w:p>
    <w:p w:rsidR="003902A4" w:rsidRDefault="0050759C" w:rsidP="003D78D0">
      <w:pPr>
        <w:tabs>
          <w:tab w:val="left" w:pos="2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0759C">
        <w:rPr>
          <w:rFonts w:ascii="Times New Roman" w:hAnsi="Times New Roman" w:cs="Times New Roman"/>
          <w:sz w:val="28"/>
          <w:szCs w:val="28"/>
        </w:rPr>
        <w:t>с. Красный Рог</w:t>
      </w:r>
    </w:p>
    <w:p w:rsidR="003D78D0" w:rsidRPr="0050759C" w:rsidRDefault="003D78D0" w:rsidP="003D78D0">
      <w:pPr>
        <w:tabs>
          <w:tab w:val="left" w:pos="23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786"/>
      </w:tblGrid>
      <w:tr w:rsidR="0050759C" w:rsidRPr="0050759C" w:rsidTr="0050759C">
        <w:trPr>
          <w:trHeight w:val="1343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759C" w:rsidRPr="0050759C" w:rsidRDefault="0050759C" w:rsidP="003902A4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1" w:name="OLE_LINK2"/>
            <w:bookmarkStart w:id="2" w:name="OLE_LINK1"/>
            <w:r w:rsidRPr="005075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</w:t>
            </w:r>
          </w:p>
          <w:p w:rsidR="0050759C" w:rsidRPr="0050759C" w:rsidRDefault="0050759C" w:rsidP="003902A4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75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 создании муниципального дорожного фонда Краснорогского сельского поселения»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0759C" w:rsidRPr="0050759C" w:rsidRDefault="0050759C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bookmarkEnd w:id="1"/>
      <w:bookmarkEnd w:id="2"/>
    </w:tbl>
    <w:p w:rsidR="0050759C" w:rsidRPr="0050759C" w:rsidRDefault="0050759C" w:rsidP="0050759C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759C" w:rsidRPr="0050759C" w:rsidRDefault="0050759C" w:rsidP="003902A4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59C">
        <w:rPr>
          <w:rFonts w:ascii="Times New Roman" w:hAnsi="Times New Roman" w:cs="Times New Roman"/>
          <w:sz w:val="28"/>
          <w:szCs w:val="28"/>
        </w:rPr>
        <w:t>В целях финансового обеспечения дорожной деятельности в отношении автомобильных дорог общего пользования местного значения и реализации статьи 179.4 Бюджетного кодекса Российской федерации Федерального закона от 06.10.2003г. № 131-ФЗ «Об общих принципах организации местного самоуправления в Российской Федерации», Федерального закона от 08.11.2007г. №257-ФЗ «Об автомобильных дорогах и о дорожной деятельности в Российской федерации», руководствуясь Уставом Краснорогского сельского поселения Почепского района</w:t>
      </w:r>
      <w:proofErr w:type="gramEnd"/>
      <w:r w:rsidRPr="0050759C">
        <w:rPr>
          <w:rFonts w:ascii="Times New Roman" w:hAnsi="Times New Roman" w:cs="Times New Roman"/>
          <w:sz w:val="28"/>
          <w:szCs w:val="28"/>
        </w:rPr>
        <w:t xml:space="preserve"> Брянской области, Краснорогский сельский Совет народных депутатов </w:t>
      </w:r>
    </w:p>
    <w:p w:rsidR="0050759C" w:rsidRPr="0050759C" w:rsidRDefault="0050759C" w:rsidP="003D78D0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9C">
        <w:rPr>
          <w:rFonts w:ascii="Times New Roman" w:hAnsi="Times New Roman" w:cs="Times New Roman"/>
          <w:sz w:val="28"/>
          <w:szCs w:val="28"/>
        </w:rPr>
        <w:t xml:space="preserve">РЕШИЛ:                                  </w:t>
      </w:r>
    </w:p>
    <w:p w:rsidR="0050759C" w:rsidRPr="0050759C" w:rsidRDefault="0050759C" w:rsidP="0050759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0759C">
        <w:rPr>
          <w:sz w:val="28"/>
          <w:szCs w:val="28"/>
        </w:rPr>
        <w:t>Внести следующие изменения в решение Краснорогского сельского Совета народных депутатов от 21.09.2017г. № 135 «О создании муниципального дорожного фонда Краснорогского сельского поселения».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9C">
        <w:rPr>
          <w:rFonts w:ascii="Times New Roman" w:hAnsi="Times New Roman" w:cs="Times New Roman"/>
          <w:sz w:val="28"/>
          <w:szCs w:val="28"/>
        </w:rPr>
        <w:t>- положение о муниципальном дорожном  фонде Краснорогского сельского поселения изложить в новой редакции согласно приложению к настоящему решению.</w:t>
      </w:r>
    </w:p>
    <w:p w:rsidR="0050759C" w:rsidRPr="0050759C" w:rsidRDefault="0050759C" w:rsidP="005075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9C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</w:t>
      </w:r>
      <w:proofErr w:type="gramStart"/>
      <w:r w:rsidRPr="0050759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50759C">
        <w:rPr>
          <w:rFonts w:ascii="Times New Roman" w:hAnsi="Times New Roman" w:cs="Times New Roman"/>
          <w:sz w:val="28"/>
          <w:szCs w:val="28"/>
        </w:rPr>
        <w:t xml:space="preserve"> установленном Уставом муниципального образования, а также на официальном сайте Краснорогской сельской администрации в сети интернет.</w:t>
      </w:r>
    </w:p>
    <w:p w:rsidR="0050759C" w:rsidRPr="0050759C" w:rsidRDefault="0050759C" w:rsidP="003D78D0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9C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обнародования (опубликования).</w:t>
      </w:r>
    </w:p>
    <w:p w:rsidR="0050759C" w:rsidRPr="0050759C" w:rsidRDefault="0050759C" w:rsidP="003902A4">
      <w:pPr>
        <w:tabs>
          <w:tab w:val="left" w:pos="23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0759C">
        <w:rPr>
          <w:rFonts w:ascii="Times New Roman" w:hAnsi="Times New Roman" w:cs="Times New Roman"/>
          <w:sz w:val="28"/>
          <w:szCs w:val="28"/>
        </w:rPr>
        <w:t>Глава  поселения</w:t>
      </w:r>
      <w:r w:rsidR="002A7C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0759C">
        <w:rPr>
          <w:rFonts w:ascii="Times New Roman" w:hAnsi="Times New Roman" w:cs="Times New Roman"/>
          <w:sz w:val="28"/>
          <w:szCs w:val="28"/>
        </w:rPr>
        <w:t>Г.Н. Галицкий</w:t>
      </w:r>
      <w:r w:rsidRPr="0050759C">
        <w:rPr>
          <w:rFonts w:ascii="Times New Roman" w:hAnsi="Times New Roman" w:cs="Times New Roman"/>
        </w:rPr>
        <w:br w:type="page"/>
      </w:r>
      <w:r w:rsidRPr="0050759C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50759C" w:rsidRPr="0050759C" w:rsidRDefault="0050759C" w:rsidP="0050759C">
      <w:pPr>
        <w:tabs>
          <w:tab w:val="left" w:pos="234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22.03 .</w:t>
      </w:r>
      <w:r w:rsidRPr="0050759C">
        <w:rPr>
          <w:rFonts w:ascii="Times New Roman" w:hAnsi="Times New Roman" w:cs="Times New Roman"/>
        </w:rPr>
        <w:t>2021 г.</w:t>
      </w:r>
    </w:p>
    <w:p w:rsidR="0050759C" w:rsidRPr="0050759C" w:rsidRDefault="0050759C" w:rsidP="0050759C">
      <w:pPr>
        <w:tabs>
          <w:tab w:val="left" w:pos="2340"/>
        </w:tabs>
        <w:jc w:val="right"/>
        <w:rPr>
          <w:rFonts w:ascii="Times New Roman" w:hAnsi="Times New Roman" w:cs="Times New Roman"/>
        </w:rPr>
      </w:pPr>
    </w:p>
    <w:p w:rsidR="0050759C" w:rsidRPr="0050759C" w:rsidRDefault="0050759C" w:rsidP="0050759C">
      <w:pPr>
        <w:tabs>
          <w:tab w:val="left" w:pos="2340"/>
        </w:tabs>
        <w:jc w:val="center"/>
        <w:rPr>
          <w:rFonts w:ascii="Times New Roman" w:hAnsi="Times New Roman" w:cs="Times New Roman"/>
          <w:b/>
        </w:rPr>
      </w:pPr>
      <w:r w:rsidRPr="0050759C">
        <w:rPr>
          <w:rFonts w:ascii="Times New Roman" w:hAnsi="Times New Roman" w:cs="Times New Roman"/>
          <w:b/>
        </w:rPr>
        <w:t>Положение о муниципальном дорожном фонде Краснорогского сельского поселения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1. Настоящее Положение устанавливает порядок формирования и использования бюджетных ассигнований муниципального дорожного фонда Краснорогского сельского поселения.                                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2. </w:t>
      </w:r>
      <w:proofErr w:type="gramStart"/>
      <w:r w:rsidRPr="0050759C">
        <w:rPr>
          <w:rFonts w:ascii="Times New Roman" w:hAnsi="Times New Roman" w:cs="Times New Roman"/>
        </w:rPr>
        <w:t>Муниципальный дорожный фонд Краснорогского сельского поселения  (далее - дорожный фонд) - часть средств бюджета Краснорогского сельского поселения,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Краснорогского сельского поселения,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Краснорогского сельского поселения.</w:t>
      </w:r>
      <w:proofErr w:type="gramEnd"/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3. Объем бюджетных ассигнований дорожного фонда утверждается решением Краснорогского сельского Совета народных депутатов   о бюджете Краснорогского сельского поселения  на очередной финансовый год и плановый период в размере не менее прогнозируемого объема доходов бюджета Краснорогского сельского поселения     </w:t>
      </w:r>
      <w:proofErr w:type="gramStart"/>
      <w:r w:rsidRPr="0050759C">
        <w:rPr>
          <w:rFonts w:ascii="Times New Roman" w:hAnsi="Times New Roman" w:cs="Times New Roman"/>
        </w:rPr>
        <w:t>от</w:t>
      </w:r>
      <w:proofErr w:type="gramEnd"/>
      <w:r w:rsidRPr="0050759C">
        <w:rPr>
          <w:rFonts w:ascii="Times New Roman" w:hAnsi="Times New Roman" w:cs="Times New Roman"/>
        </w:rPr>
        <w:t>: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50759C">
        <w:rPr>
          <w:rFonts w:ascii="Times New Roman" w:hAnsi="Times New Roman" w:cs="Times New Roman"/>
        </w:rPr>
        <w:t>иные межбюджетные трансферты из бюджета Почепского муниципального района на осуществление полномочий, предусмотренных соглашением о передаче полномочий на дорожную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</w:t>
      </w:r>
      <w:proofErr w:type="gramEnd"/>
      <w:r w:rsidRPr="0050759C">
        <w:rPr>
          <w:rFonts w:ascii="Times New Roman" w:hAnsi="Times New Roman" w:cs="Times New Roman"/>
        </w:rPr>
        <w:t xml:space="preserve"> так 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                         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4. Бюджетные ассигнования дорожного фонда используются </w:t>
      </w:r>
      <w:proofErr w:type="gramStart"/>
      <w:r w:rsidRPr="0050759C">
        <w:rPr>
          <w:rFonts w:ascii="Times New Roman" w:hAnsi="Times New Roman" w:cs="Times New Roman"/>
        </w:rPr>
        <w:t>на</w:t>
      </w:r>
      <w:proofErr w:type="gramEnd"/>
      <w:r w:rsidRPr="0050759C">
        <w:rPr>
          <w:rFonts w:ascii="Times New Roman" w:hAnsi="Times New Roman" w:cs="Times New Roman"/>
        </w:rPr>
        <w:t>: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проектирование, строительство и реконструкцию автомобильных дорог общего пользования местного значения Краснорогского сельского поселения;                                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капитальный ремонт, ремонт и содержание автомобильных дорог общего пользования местного значения Краснорогского сельского поселения;                               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>обустройство автомобильных дорог общего пользования местного значения Краснорогского сельского поселения в целях повышения безопасности дорожного движения;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капитальный ремонт и ремонт дворовых территорий многоквартирных домов, проездов к дворовым территориям многоквартирных домов, расположенных в границах Краснорогского сельского поселения:                                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на содержание учреждений, осуществляющих дорожную деятельность и мероприятия по обеспечению безопасности дорожного движения </w:t>
      </w:r>
      <w:proofErr w:type="gramStart"/>
      <w:r w:rsidRPr="0050759C">
        <w:rPr>
          <w:rFonts w:ascii="Times New Roman" w:hAnsi="Times New Roman" w:cs="Times New Roman"/>
        </w:rPr>
        <w:t>на</w:t>
      </w:r>
      <w:proofErr w:type="gramEnd"/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автомобильных </w:t>
      </w:r>
      <w:proofErr w:type="gramStart"/>
      <w:r w:rsidRPr="0050759C">
        <w:rPr>
          <w:rFonts w:ascii="Times New Roman" w:hAnsi="Times New Roman" w:cs="Times New Roman"/>
        </w:rPr>
        <w:t>дорогах</w:t>
      </w:r>
      <w:proofErr w:type="gramEnd"/>
      <w:r w:rsidRPr="0050759C">
        <w:rPr>
          <w:rFonts w:ascii="Times New Roman" w:hAnsi="Times New Roman" w:cs="Times New Roman"/>
        </w:rPr>
        <w:t xml:space="preserve"> общего пользования местного значения Краснорогского сельского поселения, в том числе на объектах улично-дорожной сети.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lastRenderedPageBreak/>
        <w:t xml:space="preserve">5. Использование бюджетных ассигнований дорожного фонда осуществляется в соответствии с решением Краснорогского сельского  Совета народных депутатов о бюджете на очередной финансовый год и плановый период в рамках реализации муниципальных программ, инвестиционных проектов, а также </w:t>
      </w:r>
      <w:proofErr w:type="spellStart"/>
      <w:r w:rsidRPr="0050759C">
        <w:rPr>
          <w:rFonts w:ascii="Times New Roman" w:hAnsi="Times New Roman" w:cs="Times New Roman"/>
        </w:rPr>
        <w:t>непрограммных</w:t>
      </w:r>
      <w:proofErr w:type="spellEnd"/>
      <w:r w:rsidRPr="0050759C">
        <w:rPr>
          <w:rFonts w:ascii="Times New Roman" w:hAnsi="Times New Roman" w:cs="Times New Roman"/>
        </w:rPr>
        <w:t xml:space="preserve"> мероприятий.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Полномочия главных распорядителей бюджетных средств дорожного фонда осуществляют администрация Краснорогского сельского поселения                                Почепского района. Расходование бюджетных ассигнований дорожного фонда по направлениям, указанным в пункте 5 настоящего Положения, осуществляется в соответствии с бюджетной росписью и кассовым планом бюджета Краснорогского сельского поселения.                                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>6.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50759C" w:rsidRPr="0050759C" w:rsidRDefault="0050759C" w:rsidP="0050759C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</w:rPr>
      </w:pPr>
      <w:r w:rsidRPr="0050759C">
        <w:rPr>
          <w:rFonts w:ascii="Times New Roman" w:hAnsi="Times New Roman" w:cs="Times New Roman"/>
        </w:rPr>
        <w:t xml:space="preserve">7. </w:t>
      </w:r>
      <w:proofErr w:type="gramStart"/>
      <w:r w:rsidRPr="0050759C">
        <w:rPr>
          <w:rFonts w:ascii="Times New Roman" w:hAnsi="Times New Roman" w:cs="Times New Roman"/>
        </w:rPr>
        <w:t>Контроль за</w:t>
      </w:r>
      <w:proofErr w:type="gramEnd"/>
      <w:r w:rsidRPr="0050759C">
        <w:rPr>
          <w:rFonts w:ascii="Times New Roman" w:hAnsi="Times New Roman" w:cs="Times New Roman"/>
        </w:rPr>
        <w:t xml:space="preserve"> формированием и использованием бюджетных ассигнований дорожного фонда осуществляется в соответствии с законодательством Российской Федерации.</w:t>
      </w:r>
    </w:p>
    <w:p w:rsidR="007C3681" w:rsidRPr="0050759C" w:rsidRDefault="007C3681">
      <w:pPr>
        <w:rPr>
          <w:rFonts w:ascii="Times New Roman" w:hAnsi="Times New Roman" w:cs="Times New Roman"/>
        </w:rPr>
      </w:pPr>
    </w:p>
    <w:sectPr w:rsidR="007C3681" w:rsidRPr="0050759C" w:rsidSect="003D78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5302"/>
    <w:multiLevelType w:val="hybridMultilevel"/>
    <w:tmpl w:val="D436D7CC"/>
    <w:lvl w:ilvl="0" w:tplc="CE62FA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59C"/>
    <w:rsid w:val="00271DD2"/>
    <w:rsid w:val="002A7CB1"/>
    <w:rsid w:val="003902A4"/>
    <w:rsid w:val="003D78D0"/>
    <w:rsid w:val="0050759C"/>
    <w:rsid w:val="007C3681"/>
    <w:rsid w:val="009B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4932</Characters>
  <Application>Microsoft Office Word</Application>
  <DocSecurity>0</DocSecurity>
  <Lines>41</Lines>
  <Paragraphs>11</Paragraphs>
  <ScaleCrop>false</ScaleCrop>
  <Company>Microsoft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cp:lastPrinted>2021-04-02T11:52:00Z</cp:lastPrinted>
  <dcterms:created xsi:type="dcterms:W3CDTF">2021-03-22T09:59:00Z</dcterms:created>
  <dcterms:modified xsi:type="dcterms:W3CDTF">2021-04-02T11:53:00Z</dcterms:modified>
</cp:coreProperties>
</file>